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643" w:rsidRDefault="00E00643" w:rsidP="00E00643">
      <w:pPr>
        <w:spacing w:after="0" w:line="360" w:lineRule="auto"/>
        <w:ind w:left="3402"/>
        <w:jc w:val="right"/>
        <w:rPr>
          <w:rFonts w:ascii="Times New Roman" w:hAnsi="Times New Roman" w:cs="Times New Roman"/>
          <w:sz w:val="28"/>
          <w:szCs w:val="28"/>
        </w:rPr>
      </w:pPr>
      <w:r w:rsidRPr="001A3AC6">
        <w:rPr>
          <w:rFonts w:ascii="Times New Roman" w:hAnsi="Times New Roman" w:cs="Times New Roman"/>
          <w:sz w:val="28"/>
          <w:szCs w:val="28"/>
        </w:rPr>
        <w:t xml:space="preserve">Бичурина </w:t>
      </w:r>
      <w:proofErr w:type="spellStart"/>
      <w:r w:rsidRPr="001A3AC6">
        <w:rPr>
          <w:rFonts w:ascii="Times New Roman" w:hAnsi="Times New Roman" w:cs="Times New Roman"/>
          <w:sz w:val="28"/>
          <w:szCs w:val="28"/>
        </w:rPr>
        <w:t>Лизета</w:t>
      </w:r>
      <w:proofErr w:type="spellEnd"/>
      <w:r w:rsidRPr="001A3A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3AC6">
        <w:rPr>
          <w:rFonts w:ascii="Times New Roman" w:hAnsi="Times New Roman" w:cs="Times New Roman"/>
          <w:sz w:val="28"/>
          <w:szCs w:val="28"/>
        </w:rPr>
        <w:t>Еханесовна</w:t>
      </w:r>
      <w:proofErr w:type="spellEnd"/>
      <w:r w:rsidRPr="001A3AC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00643" w:rsidRDefault="00E00643" w:rsidP="00E00643">
      <w:pPr>
        <w:spacing w:after="0" w:line="360" w:lineRule="auto"/>
        <w:ind w:left="3402"/>
        <w:jc w:val="right"/>
        <w:rPr>
          <w:rFonts w:ascii="Times New Roman" w:hAnsi="Times New Roman" w:cs="Times New Roman"/>
          <w:sz w:val="28"/>
          <w:szCs w:val="28"/>
        </w:rPr>
      </w:pPr>
      <w:r w:rsidRPr="001A3AC6">
        <w:rPr>
          <w:rFonts w:ascii="Times New Roman" w:hAnsi="Times New Roman" w:cs="Times New Roman"/>
          <w:sz w:val="28"/>
          <w:szCs w:val="28"/>
        </w:rPr>
        <w:t>МБДОУ №81 «</w:t>
      </w:r>
      <w:proofErr w:type="spellStart"/>
      <w:r w:rsidRPr="001A3AC6">
        <w:rPr>
          <w:rFonts w:ascii="Times New Roman" w:hAnsi="Times New Roman" w:cs="Times New Roman"/>
          <w:sz w:val="28"/>
          <w:szCs w:val="28"/>
        </w:rPr>
        <w:t>Мальвина</w:t>
      </w:r>
      <w:proofErr w:type="spellEnd"/>
      <w:r w:rsidRPr="001A3AC6">
        <w:rPr>
          <w:rFonts w:ascii="Times New Roman" w:hAnsi="Times New Roman" w:cs="Times New Roman"/>
          <w:sz w:val="28"/>
          <w:szCs w:val="28"/>
        </w:rPr>
        <w:t xml:space="preserve">»  </w:t>
      </w:r>
      <w:r>
        <w:rPr>
          <w:rFonts w:ascii="Times New Roman" w:hAnsi="Times New Roman" w:cs="Times New Roman"/>
          <w:sz w:val="28"/>
          <w:szCs w:val="28"/>
        </w:rPr>
        <w:t>город Сургут</w:t>
      </w:r>
    </w:p>
    <w:p w:rsidR="00E00643" w:rsidRDefault="00E00643" w:rsidP="00E00643">
      <w:pPr>
        <w:spacing w:after="0" w:line="360" w:lineRule="auto"/>
        <w:ind w:left="3402"/>
        <w:jc w:val="right"/>
        <w:rPr>
          <w:rFonts w:ascii="Times New Roman" w:hAnsi="Times New Roman" w:cs="Times New Roman"/>
          <w:sz w:val="28"/>
          <w:szCs w:val="28"/>
        </w:rPr>
      </w:pPr>
      <w:r w:rsidRPr="001A3AC6">
        <w:rPr>
          <w:rFonts w:ascii="Times New Roman" w:hAnsi="Times New Roman" w:cs="Times New Roman"/>
          <w:sz w:val="28"/>
          <w:szCs w:val="28"/>
        </w:rPr>
        <w:t xml:space="preserve">Воспитатель </w:t>
      </w:r>
    </w:p>
    <w:p w:rsidR="00044CE0" w:rsidRDefault="00044CE0" w:rsidP="003405F4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A3AC6" w:rsidRPr="00E00643" w:rsidRDefault="001A3AC6" w:rsidP="00E0064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643">
        <w:rPr>
          <w:rFonts w:ascii="Times New Roman" w:hAnsi="Times New Roman" w:cs="Times New Roman"/>
          <w:b/>
          <w:sz w:val="28"/>
          <w:szCs w:val="28"/>
        </w:rPr>
        <w:t>«Солдатская каша»</w:t>
      </w:r>
      <w:r w:rsidR="00E00643">
        <w:rPr>
          <w:rFonts w:ascii="Times New Roman" w:hAnsi="Times New Roman" w:cs="Times New Roman"/>
          <w:b/>
          <w:sz w:val="28"/>
          <w:szCs w:val="28"/>
        </w:rPr>
        <w:t>.</w:t>
      </w:r>
    </w:p>
    <w:p w:rsidR="001A3AC6" w:rsidRPr="00E00643" w:rsidRDefault="001A3AC6" w:rsidP="00E0064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643">
        <w:rPr>
          <w:rFonts w:ascii="Times New Roman" w:hAnsi="Times New Roman" w:cs="Times New Roman"/>
          <w:b/>
          <w:sz w:val="28"/>
          <w:szCs w:val="28"/>
        </w:rPr>
        <w:t>Конспект НОД по рисованию</w:t>
      </w:r>
      <w:r w:rsidR="003405F4" w:rsidRPr="00E0064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E00643">
        <w:rPr>
          <w:rFonts w:ascii="Times New Roman" w:hAnsi="Times New Roman" w:cs="Times New Roman"/>
          <w:b/>
          <w:sz w:val="28"/>
          <w:szCs w:val="28"/>
        </w:rPr>
        <w:t>во второй младшей группе</w:t>
      </w:r>
      <w:r w:rsidR="00E00643">
        <w:rPr>
          <w:rFonts w:ascii="Times New Roman" w:hAnsi="Times New Roman" w:cs="Times New Roman"/>
          <w:b/>
          <w:sz w:val="28"/>
          <w:szCs w:val="28"/>
        </w:rPr>
        <w:t>.</w:t>
      </w:r>
      <w:r w:rsidRPr="00E00643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044CE0" w:rsidRPr="001A3AC6" w:rsidRDefault="00044CE0" w:rsidP="003405F4">
      <w:pPr>
        <w:spacing w:line="360" w:lineRule="auto"/>
        <w:ind w:left="4956"/>
        <w:rPr>
          <w:rFonts w:ascii="Times New Roman" w:hAnsi="Times New Roman" w:cs="Times New Roman"/>
          <w:sz w:val="28"/>
          <w:szCs w:val="28"/>
        </w:rPr>
      </w:pPr>
    </w:p>
    <w:p w:rsidR="001A3AC6" w:rsidRPr="001A3AC6" w:rsidRDefault="001A3AC6" w:rsidP="001A3AC6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00643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1A3AC6">
        <w:rPr>
          <w:rFonts w:ascii="Times New Roman" w:hAnsi="Times New Roman" w:cs="Times New Roman"/>
          <w:sz w:val="28"/>
          <w:szCs w:val="28"/>
        </w:rPr>
        <w:t xml:space="preserve"> Дать детям представление о событиях Великой Отечественной войны; показать мужество и отвагу защитников Родины, знакомя с произведениями отечественных художников; учить рисовать солдатский котелок; воспитывать гордость за великий подвиг нашего народа, выполнять работу аккуратно. </w:t>
      </w:r>
    </w:p>
    <w:p w:rsidR="001A3AC6" w:rsidRPr="001A3AC6" w:rsidRDefault="001A3AC6" w:rsidP="001A3AC6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A3AC6">
        <w:rPr>
          <w:rFonts w:ascii="Times New Roman" w:hAnsi="Times New Roman" w:cs="Times New Roman"/>
          <w:sz w:val="28"/>
          <w:szCs w:val="28"/>
        </w:rPr>
        <w:t>Оборудование и материалы: презентация, образец, альбомные листы с изображением солдатской ложки, кисти, краски, подставки под кисточки, салфетки, ёмкости для воды,</w:t>
      </w:r>
    </w:p>
    <w:p w:rsidR="001A3AC6" w:rsidRPr="001A3AC6" w:rsidRDefault="001A3AC6" w:rsidP="001A3AC6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A3AC6">
        <w:rPr>
          <w:rFonts w:ascii="Times New Roman" w:hAnsi="Times New Roman" w:cs="Times New Roman"/>
          <w:sz w:val="28"/>
          <w:szCs w:val="28"/>
        </w:rPr>
        <w:t xml:space="preserve">Предварительная работа: рассматривание картинок, репродукций картин  на тему Великой Отечественной войны, </w:t>
      </w:r>
    </w:p>
    <w:p w:rsidR="001A3AC6" w:rsidRPr="00E00643" w:rsidRDefault="001A3AC6" w:rsidP="00E00643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643">
        <w:rPr>
          <w:rFonts w:ascii="Times New Roman" w:hAnsi="Times New Roman" w:cs="Times New Roman"/>
          <w:b/>
          <w:sz w:val="28"/>
          <w:szCs w:val="28"/>
        </w:rPr>
        <w:t>Ход занятия:</w:t>
      </w:r>
    </w:p>
    <w:p w:rsidR="001A3AC6" w:rsidRPr="001A3AC6" w:rsidRDefault="001A3AC6" w:rsidP="001A3AC6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A3AC6">
        <w:rPr>
          <w:rFonts w:ascii="Times New Roman" w:hAnsi="Times New Roman" w:cs="Times New Roman"/>
          <w:sz w:val="28"/>
          <w:szCs w:val="28"/>
        </w:rPr>
        <w:t xml:space="preserve">Воспитатель: Много лет назад на нашу Родину напали враги – фашисты и все от мала до </w:t>
      </w:r>
      <w:proofErr w:type="gramStart"/>
      <w:r w:rsidRPr="001A3AC6">
        <w:rPr>
          <w:rFonts w:ascii="Times New Roman" w:hAnsi="Times New Roman" w:cs="Times New Roman"/>
          <w:sz w:val="28"/>
          <w:szCs w:val="28"/>
        </w:rPr>
        <w:t>велика</w:t>
      </w:r>
      <w:proofErr w:type="gramEnd"/>
      <w:r w:rsidRPr="001A3AC6">
        <w:rPr>
          <w:rFonts w:ascii="Times New Roman" w:hAnsi="Times New Roman" w:cs="Times New Roman"/>
          <w:sz w:val="28"/>
          <w:szCs w:val="28"/>
        </w:rPr>
        <w:t xml:space="preserve"> поднялись на её защиту. Отцы и старшие братья ушли на фронт биться с врагом, старики, женщины и дети остались в тылу и помогали бойцам своим трудом побеждать врагов. </w:t>
      </w:r>
      <w:proofErr w:type="gramStart"/>
      <w:r w:rsidRPr="001A3AC6">
        <w:rPr>
          <w:rFonts w:ascii="Times New Roman" w:hAnsi="Times New Roman" w:cs="Times New Roman"/>
          <w:sz w:val="28"/>
          <w:szCs w:val="28"/>
        </w:rPr>
        <w:t>(Демонстрируются детям репродукции картин известных художников С.П. и А.П.Ткачевых  «Сыновья», где мать провожает сыновей на фронт.</w:t>
      </w:r>
      <w:proofErr w:type="gramEnd"/>
      <w:r w:rsidRPr="001A3AC6">
        <w:rPr>
          <w:rFonts w:ascii="Times New Roman" w:hAnsi="Times New Roman" w:cs="Times New Roman"/>
          <w:sz w:val="28"/>
          <w:szCs w:val="28"/>
        </w:rPr>
        <w:t xml:space="preserve"> На картинах  Е.Д.Симкина «Сталинград»,  П.А.Кривоногова «На Курской дуге», «Защитники Брестской крепости»  и  </w:t>
      </w:r>
      <w:proofErr w:type="spellStart"/>
      <w:r w:rsidRPr="001A3AC6">
        <w:rPr>
          <w:rFonts w:ascii="Times New Roman" w:hAnsi="Times New Roman" w:cs="Times New Roman"/>
          <w:sz w:val="28"/>
          <w:szCs w:val="28"/>
        </w:rPr>
        <w:t>А.А.Дайнека</w:t>
      </w:r>
      <w:proofErr w:type="spellEnd"/>
      <w:r w:rsidRPr="001A3AC6">
        <w:rPr>
          <w:rFonts w:ascii="Times New Roman" w:hAnsi="Times New Roman" w:cs="Times New Roman"/>
          <w:sz w:val="28"/>
          <w:szCs w:val="28"/>
        </w:rPr>
        <w:t xml:space="preserve"> «Оборона Севастополя» изображено, как сражались за Родину её защитники. Вот защитники в редкие минуты отдыха (картина  </w:t>
      </w:r>
      <w:proofErr w:type="spellStart"/>
      <w:r w:rsidRPr="001A3AC6">
        <w:rPr>
          <w:rFonts w:ascii="Times New Roman" w:hAnsi="Times New Roman" w:cs="Times New Roman"/>
          <w:sz w:val="28"/>
          <w:szCs w:val="28"/>
        </w:rPr>
        <w:t>Ю.М.Непринцева</w:t>
      </w:r>
      <w:proofErr w:type="spellEnd"/>
      <w:r w:rsidRPr="001A3AC6">
        <w:rPr>
          <w:rFonts w:ascii="Times New Roman" w:hAnsi="Times New Roman" w:cs="Times New Roman"/>
          <w:sz w:val="28"/>
          <w:szCs w:val="28"/>
        </w:rPr>
        <w:t xml:space="preserve"> «Отдых после боя», а солдатскую </w:t>
      </w:r>
      <w:r w:rsidRPr="001A3AC6">
        <w:rPr>
          <w:rFonts w:ascii="Times New Roman" w:hAnsi="Times New Roman" w:cs="Times New Roman"/>
          <w:sz w:val="28"/>
          <w:szCs w:val="28"/>
        </w:rPr>
        <w:lastRenderedPageBreak/>
        <w:t xml:space="preserve">полевую кухню рассмотрим на фотографиях и иллюстрациях в детской литературе). </w:t>
      </w:r>
    </w:p>
    <w:p w:rsidR="001A3AC6" w:rsidRPr="001A3AC6" w:rsidRDefault="001A3AC6" w:rsidP="001A3AC6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A3AC6">
        <w:rPr>
          <w:rFonts w:ascii="Times New Roman" w:hAnsi="Times New Roman" w:cs="Times New Roman"/>
          <w:sz w:val="28"/>
          <w:szCs w:val="28"/>
        </w:rPr>
        <w:t xml:space="preserve">-Кто знает, как готовят солдатскую кашу? </w:t>
      </w:r>
      <w:r w:rsidR="00044CE0">
        <w:rPr>
          <w:rFonts w:ascii="Times New Roman" w:hAnsi="Times New Roman" w:cs="Times New Roman"/>
          <w:sz w:val="28"/>
          <w:szCs w:val="28"/>
        </w:rPr>
        <w:t xml:space="preserve">Как </w:t>
      </w:r>
      <w:r w:rsidRPr="001A3AC6">
        <w:rPr>
          <w:rFonts w:ascii="Times New Roman" w:hAnsi="Times New Roman" w:cs="Times New Roman"/>
          <w:sz w:val="28"/>
          <w:szCs w:val="28"/>
        </w:rPr>
        <w:t xml:space="preserve">солдаты кушают кашу? (ложкой из солдатского котелка) Кто </w:t>
      </w:r>
      <w:r w:rsidR="00044CE0">
        <w:rPr>
          <w:rFonts w:ascii="Times New Roman" w:hAnsi="Times New Roman" w:cs="Times New Roman"/>
          <w:sz w:val="28"/>
          <w:szCs w:val="28"/>
        </w:rPr>
        <w:t>пробовал кашу, приготовленную в</w:t>
      </w:r>
      <w:r w:rsidRPr="001A3AC6">
        <w:rPr>
          <w:rFonts w:ascii="Times New Roman" w:hAnsi="Times New Roman" w:cs="Times New Roman"/>
          <w:sz w:val="28"/>
          <w:szCs w:val="28"/>
        </w:rPr>
        <w:t xml:space="preserve"> полевой кухне?</w:t>
      </w:r>
    </w:p>
    <w:p w:rsidR="001A3AC6" w:rsidRPr="001A3AC6" w:rsidRDefault="00044CE0" w:rsidP="001A3AC6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="001A3AC6" w:rsidRPr="001A3AC6">
        <w:rPr>
          <w:rFonts w:ascii="Times New Roman" w:hAnsi="Times New Roman" w:cs="Times New Roman"/>
          <w:sz w:val="28"/>
          <w:szCs w:val="28"/>
        </w:rPr>
        <w:t xml:space="preserve">вас нарисована ложка, которая приготовлена солдатом  для еды, а где же котелок с солдатской кашей? Ведь без каши невозможно представить </w:t>
      </w:r>
      <w:r>
        <w:rPr>
          <w:rFonts w:ascii="Times New Roman" w:hAnsi="Times New Roman" w:cs="Times New Roman"/>
          <w:sz w:val="28"/>
          <w:szCs w:val="28"/>
        </w:rPr>
        <w:t xml:space="preserve">солдатскую жизнь. Предлагаю  помочь </w:t>
      </w:r>
      <w:r w:rsidR="001A3AC6" w:rsidRPr="001A3AC6">
        <w:rPr>
          <w:rFonts w:ascii="Times New Roman" w:hAnsi="Times New Roman" w:cs="Times New Roman"/>
          <w:sz w:val="28"/>
          <w:szCs w:val="28"/>
        </w:rPr>
        <w:t xml:space="preserve"> повару приготовить </w:t>
      </w:r>
      <w:r>
        <w:rPr>
          <w:rFonts w:ascii="Times New Roman" w:hAnsi="Times New Roman" w:cs="Times New Roman"/>
          <w:sz w:val="28"/>
          <w:szCs w:val="28"/>
        </w:rPr>
        <w:t xml:space="preserve">для солдат </w:t>
      </w:r>
      <w:r w:rsidR="001A3AC6" w:rsidRPr="001A3AC6">
        <w:rPr>
          <w:rFonts w:ascii="Times New Roman" w:hAnsi="Times New Roman" w:cs="Times New Roman"/>
          <w:sz w:val="28"/>
          <w:szCs w:val="28"/>
        </w:rPr>
        <w:t xml:space="preserve"> вкусную ка</w:t>
      </w:r>
      <w:r>
        <w:rPr>
          <w:rFonts w:ascii="Times New Roman" w:hAnsi="Times New Roman" w:cs="Times New Roman"/>
          <w:sz w:val="28"/>
          <w:szCs w:val="28"/>
        </w:rPr>
        <w:t>шу и накормить</w:t>
      </w:r>
      <w:r w:rsidR="001A3AC6" w:rsidRPr="001A3AC6">
        <w:rPr>
          <w:rFonts w:ascii="Times New Roman" w:hAnsi="Times New Roman" w:cs="Times New Roman"/>
          <w:sz w:val="28"/>
          <w:szCs w:val="28"/>
        </w:rPr>
        <w:t xml:space="preserve"> их</w:t>
      </w:r>
      <w:r>
        <w:rPr>
          <w:rFonts w:ascii="Times New Roman" w:hAnsi="Times New Roman" w:cs="Times New Roman"/>
          <w:sz w:val="28"/>
          <w:szCs w:val="28"/>
        </w:rPr>
        <w:t xml:space="preserve"> ею</w:t>
      </w:r>
      <w:r w:rsidR="001A3AC6" w:rsidRPr="001A3AC6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A3AC6" w:rsidRPr="001A3AC6" w:rsidRDefault="001A3AC6" w:rsidP="001A3AC6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1A3AC6">
        <w:rPr>
          <w:rFonts w:ascii="Times New Roman" w:hAnsi="Times New Roman" w:cs="Times New Roman"/>
          <w:sz w:val="28"/>
          <w:szCs w:val="28"/>
        </w:rPr>
        <w:t>Физминутка</w:t>
      </w:r>
      <w:proofErr w:type="spellEnd"/>
      <w:r w:rsidRPr="001A3AC6">
        <w:rPr>
          <w:rFonts w:ascii="Times New Roman" w:hAnsi="Times New Roman" w:cs="Times New Roman"/>
          <w:sz w:val="28"/>
          <w:szCs w:val="28"/>
        </w:rPr>
        <w:t xml:space="preserve">  </w:t>
      </w:r>
      <w:hyperlink r:id="rId6" w:history="1">
        <w:r w:rsidRPr="001A3AC6">
          <w:rPr>
            <w:rFonts w:ascii="Times New Roman" w:eastAsia="Times New Roman" w:hAnsi="Times New Roman" w:cs="Times New Roman"/>
            <w:bCs/>
            <w:sz w:val="28"/>
            <w:szCs w:val="28"/>
            <w:u w:val="single"/>
          </w:rPr>
          <w:t>"</w:t>
        </w:r>
        <w:proofErr w:type="spellStart"/>
        <w:r w:rsidRPr="001A3AC6">
          <w:rPr>
            <w:rFonts w:ascii="Times New Roman" w:eastAsia="Times New Roman" w:hAnsi="Times New Roman" w:cs="Times New Roman"/>
            <w:bCs/>
            <w:sz w:val="28"/>
            <w:szCs w:val="28"/>
            <w:u w:val="single"/>
          </w:rPr>
          <w:t>Каша-малаша</w:t>
        </w:r>
        <w:proofErr w:type="spellEnd"/>
        <w:r w:rsidRPr="001A3AC6">
          <w:rPr>
            <w:rFonts w:ascii="Times New Roman" w:eastAsia="Times New Roman" w:hAnsi="Times New Roman" w:cs="Times New Roman"/>
            <w:bCs/>
            <w:sz w:val="28"/>
            <w:szCs w:val="28"/>
            <w:u w:val="single"/>
          </w:rPr>
          <w:t>"</w:t>
        </w:r>
      </w:hyperlink>
      <w:r w:rsidRPr="001A3AC6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</w:t>
      </w:r>
      <w:r w:rsidRPr="001A3AC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1A3AC6" w:rsidRPr="001A3AC6" w:rsidTr="00B83720">
        <w:tc>
          <w:tcPr>
            <w:tcW w:w="4785" w:type="dxa"/>
          </w:tcPr>
          <w:p w:rsidR="001A3AC6" w:rsidRPr="001A3AC6" w:rsidRDefault="001A3AC6" w:rsidP="001A3A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A3AC6">
              <w:rPr>
                <w:rFonts w:ascii="Times New Roman" w:hAnsi="Times New Roman" w:cs="Times New Roman"/>
                <w:sz w:val="28"/>
                <w:szCs w:val="28"/>
              </w:rPr>
              <w:t>Каша-малаша</w:t>
            </w:r>
            <w:proofErr w:type="spellEnd"/>
            <w:r w:rsidRPr="001A3AC6">
              <w:rPr>
                <w:rFonts w:ascii="Times New Roman" w:hAnsi="Times New Roman" w:cs="Times New Roman"/>
                <w:sz w:val="28"/>
                <w:szCs w:val="28"/>
              </w:rPr>
              <w:t>, ты так хороша,</w:t>
            </w:r>
          </w:p>
        </w:tc>
        <w:tc>
          <w:tcPr>
            <w:tcW w:w="4786" w:type="dxa"/>
          </w:tcPr>
          <w:p w:rsidR="001A3AC6" w:rsidRPr="001A3AC6" w:rsidRDefault="001A3AC6" w:rsidP="001A3A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3AC6">
              <w:rPr>
                <w:rFonts w:ascii="Times New Roman" w:hAnsi="Times New Roman" w:cs="Times New Roman"/>
                <w:sz w:val="28"/>
                <w:szCs w:val="28"/>
              </w:rPr>
              <w:t>Правая рука сжата в кулак, выполнять перед собой небольшие помешивающие движения (как будто мешаем кашу в кастрюльке ложкой)</w:t>
            </w:r>
          </w:p>
        </w:tc>
      </w:tr>
      <w:tr w:rsidR="001A3AC6" w:rsidRPr="001A3AC6" w:rsidTr="00B83720">
        <w:tc>
          <w:tcPr>
            <w:tcW w:w="4785" w:type="dxa"/>
          </w:tcPr>
          <w:p w:rsidR="001A3AC6" w:rsidRPr="001A3AC6" w:rsidRDefault="001A3AC6" w:rsidP="001A3A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3AC6">
              <w:rPr>
                <w:rFonts w:ascii="Times New Roman" w:hAnsi="Times New Roman" w:cs="Times New Roman"/>
                <w:sz w:val="28"/>
                <w:szCs w:val="28"/>
              </w:rPr>
              <w:t>Если добавить стакан молока.</w:t>
            </w:r>
          </w:p>
        </w:tc>
        <w:tc>
          <w:tcPr>
            <w:tcW w:w="4786" w:type="dxa"/>
          </w:tcPr>
          <w:p w:rsidR="001A3AC6" w:rsidRPr="001A3AC6" w:rsidRDefault="001A3AC6" w:rsidP="001A3A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3AC6">
              <w:rPr>
                <w:rFonts w:ascii="Times New Roman" w:hAnsi="Times New Roman" w:cs="Times New Roman"/>
                <w:sz w:val="28"/>
                <w:szCs w:val="28"/>
              </w:rPr>
              <w:t>Левой рукой, как будто держащей стакан молока, «вылить» его в воображаемую кастрюльку</w:t>
            </w:r>
          </w:p>
        </w:tc>
      </w:tr>
      <w:tr w:rsidR="001A3AC6" w:rsidRPr="001A3AC6" w:rsidTr="00B83720">
        <w:tc>
          <w:tcPr>
            <w:tcW w:w="4785" w:type="dxa"/>
          </w:tcPr>
          <w:p w:rsidR="001A3AC6" w:rsidRPr="001A3AC6" w:rsidRDefault="001A3AC6" w:rsidP="001A3A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3AC6">
              <w:rPr>
                <w:rFonts w:ascii="Times New Roman" w:hAnsi="Times New Roman" w:cs="Times New Roman"/>
                <w:sz w:val="28"/>
                <w:szCs w:val="28"/>
              </w:rPr>
              <w:t>Масло и сахар мы в кашу кладем</w:t>
            </w:r>
          </w:p>
        </w:tc>
        <w:tc>
          <w:tcPr>
            <w:tcW w:w="4786" w:type="dxa"/>
          </w:tcPr>
          <w:p w:rsidR="001A3AC6" w:rsidRPr="001A3AC6" w:rsidRDefault="001A3AC6" w:rsidP="001A3A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3AC6">
              <w:rPr>
                <w:rFonts w:ascii="Times New Roman" w:hAnsi="Times New Roman" w:cs="Times New Roman"/>
                <w:sz w:val="28"/>
                <w:szCs w:val="28"/>
              </w:rPr>
              <w:t>Правой рукой положить в кастрюльку «масло», затем левой рукой - «сахар»</w:t>
            </w:r>
          </w:p>
        </w:tc>
      </w:tr>
      <w:tr w:rsidR="001A3AC6" w:rsidRPr="001A3AC6" w:rsidTr="00B83720">
        <w:tc>
          <w:tcPr>
            <w:tcW w:w="4785" w:type="dxa"/>
          </w:tcPr>
          <w:p w:rsidR="001A3AC6" w:rsidRPr="001A3AC6" w:rsidRDefault="001A3AC6" w:rsidP="001A3A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3AC6">
              <w:rPr>
                <w:rFonts w:ascii="Times New Roman" w:hAnsi="Times New Roman" w:cs="Times New Roman"/>
                <w:sz w:val="28"/>
                <w:szCs w:val="28"/>
              </w:rPr>
              <w:t>И эту кашу деткам даем.</w:t>
            </w:r>
          </w:p>
        </w:tc>
        <w:tc>
          <w:tcPr>
            <w:tcW w:w="4786" w:type="dxa"/>
          </w:tcPr>
          <w:p w:rsidR="001A3AC6" w:rsidRPr="001A3AC6" w:rsidRDefault="001A3AC6" w:rsidP="001A3A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3AC6">
              <w:rPr>
                <w:rFonts w:ascii="Times New Roman" w:hAnsi="Times New Roman" w:cs="Times New Roman"/>
                <w:sz w:val="28"/>
                <w:szCs w:val="28"/>
              </w:rPr>
              <w:t>Дети подносят обе ладони ко рту</w:t>
            </w:r>
          </w:p>
        </w:tc>
      </w:tr>
      <w:tr w:rsidR="001A3AC6" w:rsidRPr="001A3AC6" w:rsidTr="00B83720">
        <w:tc>
          <w:tcPr>
            <w:tcW w:w="4785" w:type="dxa"/>
          </w:tcPr>
          <w:p w:rsidR="001A3AC6" w:rsidRPr="001A3AC6" w:rsidRDefault="001A3AC6" w:rsidP="001A3A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A3AC6">
              <w:rPr>
                <w:rFonts w:ascii="Times New Roman" w:hAnsi="Times New Roman" w:cs="Times New Roman"/>
                <w:sz w:val="28"/>
                <w:szCs w:val="28"/>
              </w:rPr>
              <w:t>Каша-малаша</w:t>
            </w:r>
            <w:proofErr w:type="spellEnd"/>
            <w:r w:rsidRPr="001A3AC6">
              <w:rPr>
                <w:rFonts w:ascii="Times New Roman" w:hAnsi="Times New Roman" w:cs="Times New Roman"/>
                <w:sz w:val="28"/>
                <w:szCs w:val="28"/>
              </w:rPr>
              <w:t>, ты так хороша,</w:t>
            </w:r>
          </w:p>
        </w:tc>
        <w:tc>
          <w:tcPr>
            <w:tcW w:w="4786" w:type="dxa"/>
          </w:tcPr>
          <w:p w:rsidR="001A3AC6" w:rsidRPr="001A3AC6" w:rsidRDefault="001A3AC6" w:rsidP="001A3A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3AC6">
              <w:rPr>
                <w:rFonts w:ascii="Times New Roman" w:hAnsi="Times New Roman" w:cs="Times New Roman"/>
                <w:sz w:val="28"/>
                <w:szCs w:val="28"/>
              </w:rPr>
              <w:t>Правая рука сжата в кулак, выполнять перед собой размашистые движения, помешивая «кашу»</w:t>
            </w:r>
          </w:p>
        </w:tc>
      </w:tr>
      <w:tr w:rsidR="001A3AC6" w:rsidRPr="001A3AC6" w:rsidTr="00B83720">
        <w:tc>
          <w:tcPr>
            <w:tcW w:w="4785" w:type="dxa"/>
          </w:tcPr>
          <w:p w:rsidR="001A3AC6" w:rsidRPr="001A3AC6" w:rsidRDefault="001A3AC6" w:rsidP="001A3A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3AC6">
              <w:rPr>
                <w:rFonts w:ascii="Times New Roman" w:hAnsi="Times New Roman" w:cs="Times New Roman"/>
                <w:sz w:val="28"/>
                <w:szCs w:val="28"/>
              </w:rPr>
              <w:t>Если добавить кувшин молока.</w:t>
            </w:r>
          </w:p>
        </w:tc>
        <w:tc>
          <w:tcPr>
            <w:tcW w:w="4786" w:type="dxa"/>
          </w:tcPr>
          <w:p w:rsidR="001A3AC6" w:rsidRPr="001A3AC6" w:rsidRDefault="001A3AC6" w:rsidP="001A3A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3AC6">
              <w:rPr>
                <w:rFonts w:ascii="Times New Roman" w:hAnsi="Times New Roman" w:cs="Times New Roman"/>
                <w:sz w:val="28"/>
                <w:szCs w:val="28"/>
              </w:rPr>
              <w:t>Двумя руками, как будто держащими кувшин молока, «вылить» его в воображаемую кастрюлю</w:t>
            </w:r>
          </w:p>
        </w:tc>
      </w:tr>
      <w:tr w:rsidR="001A3AC6" w:rsidRPr="001A3AC6" w:rsidTr="00B83720">
        <w:tc>
          <w:tcPr>
            <w:tcW w:w="4785" w:type="dxa"/>
          </w:tcPr>
          <w:p w:rsidR="001A3AC6" w:rsidRPr="001A3AC6" w:rsidRDefault="001A3AC6" w:rsidP="001A3A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3AC6">
              <w:rPr>
                <w:rFonts w:ascii="Times New Roman" w:hAnsi="Times New Roman" w:cs="Times New Roman"/>
                <w:sz w:val="28"/>
                <w:szCs w:val="28"/>
              </w:rPr>
              <w:t>Масло и сахар мы в кашу кладем.</w:t>
            </w:r>
          </w:p>
        </w:tc>
        <w:tc>
          <w:tcPr>
            <w:tcW w:w="4786" w:type="dxa"/>
          </w:tcPr>
          <w:p w:rsidR="001A3AC6" w:rsidRPr="001A3AC6" w:rsidRDefault="001A3AC6" w:rsidP="001A3A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3AC6">
              <w:rPr>
                <w:rFonts w:ascii="Times New Roman" w:hAnsi="Times New Roman" w:cs="Times New Roman"/>
                <w:sz w:val="28"/>
                <w:szCs w:val="28"/>
              </w:rPr>
              <w:t>Правой рукой положить в кастрюлю «масло», затем левой рукой - «сахар»</w:t>
            </w:r>
          </w:p>
        </w:tc>
      </w:tr>
      <w:tr w:rsidR="001A3AC6" w:rsidRPr="001A3AC6" w:rsidTr="00B83720">
        <w:tc>
          <w:tcPr>
            <w:tcW w:w="4785" w:type="dxa"/>
          </w:tcPr>
          <w:p w:rsidR="001A3AC6" w:rsidRPr="001A3AC6" w:rsidRDefault="001A3AC6" w:rsidP="00044CE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3A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эту кашу взрослым (</w:t>
            </w:r>
            <w:r w:rsidR="00044CE0">
              <w:rPr>
                <w:rFonts w:ascii="Times New Roman" w:hAnsi="Times New Roman" w:cs="Times New Roman"/>
                <w:sz w:val="28"/>
                <w:szCs w:val="28"/>
              </w:rPr>
              <w:t>солдатам</w:t>
            </w:r>
            <w:r w:rsidRPr="001A3AC6">
              <w:rPr>
                <w:rFonts w:ascii="Times New Roman" w:hAnsi="Times New Roman" w:cs="Times New Roman"/>
                <w:sz w:val="28"/>
                <w:szCs w:val="28"/>
              </w:rPr>
              <w:t>) даем.</w:t>
            </w:r>
          </w:p>
        </w:tc>
        <w:tc>
          <w:tcPr>
            <w:tcW w:w="4786" w:type="dxa"/>
          </w:tcPr>
          <w:p w:rsidR="001A3AC6" w:rsidRPr="001A3AC6" w:rsidRDefault="001A3AC6" w:rsidP="001A3A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3AC6">
              <w:rPr>
                <w:rFonts w:ascii="Times New Roman" w:hAnsi="Times New Roman" w:cs="Times New Roman"/>
                <w:sz w:val="28"/>
                <w:szCs w:val="28"/>
              </w:rPr>
              <w:t xml:space="preserve">Дети подносят обе ладони ко ртам взрослых, участвующих в игре </w:t>
            </w:r>
          </w:p>
        </w:tc>
      </w:tr>
      <w:tr w:rsidR="001A3AC6" w:rsidRPr="001A3AC6" w:rsidTr="00B83720">
        <w:tc>
          <w:tcPr>
            <w:tcW w:w="4785" w:type="dxa"/>
          </w:tcPr>
          <w:p w:rsidR="001A3AC6" w:rsidRPr="001A3AC6" w:rsidRDefault="001A3AC6" w:rsidP="001A3A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A3AC6">
              <w:rPr>
                <w:rFonts w:ascii="Times New Roman" w:hAnsi="Times New Roman" w:cs="Times New Roman"/>
                <w:sz w:val="28"/>
                <w:szCs w:val="28"/>
              </w:rPr>
              <w:t>Каша-малаша</w:t>
            </w:r>
            <w:proofErr w:type="spellEnd"/>
            <w:r w:rsidRPr="001A3AC6">
              <w:rPr>
                <w:rFonts w:ascii="Times New Roman" w:hAnsi="Times New Roman" w:cs="Times New Roman"/>
                <w:sz w:val="28"/>
                <w:szCs w:val="28"/>
              </w:rPr>
              <w:t xml:space="preserve">, ты так хороша, </w:t>
            </w:r>
          </w:p>
        </w:tc>
        <w:tc>
          <w:tcPr>
            <w:tcW w:w="4786" w:type="dxa"/>
          </w:tcPr>
          <w:p w:rsidR="001A3AC6" w:rsidRPr="001A3AC6" w:rsidRDefault="001A3AC6" w:rsidP="001A3A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3AC6">
              <w:rPr>
                <w:rFonts w:ascii="Times New Roman" w:hAnsi="Times New Roman" w:cs="Times New Roman"/>
                <w:sz w:val="28"/>
                <w:szCs w:val="28"/>
              </w:rPr>
              <w:t>Две руки сжаты в один кулак, выполнять перед собой широкие размашистые движения, помешивая «кашу»</w:t>
            </w:r>
          </w:p>
        </w:tc>
      </w:tr>
      <w:tr w:rsidR="001A3AC6" w:rsidRPr="001A3AC6" w:rsidTr="00B83720">
        <w:tc>
          <w:tcPr>
            <w:tcW w:w="4785" w:type="dxa"/>
          </w:tcPr>
          <w:p w:rsidR="001A3AC6" w:rsidRPr="001A3AC6" w:rsidRDefault="001A3AC6" w:rsidP="001A3A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3AC6">
              <w:rPr>
                <w:rFonts w:ascii="Times New Roman" w:hAnsi="Times New Roman" w:cs="Times New Roman"/>
                <w:sz w:val="28"/>
                <w:szCs w:val="28"/>
              </w:rPr>
              <w:t>Если добавить ведро молока.</w:t>
            </w:r>
          </w:p>
        </w:tc>
        <w:tc>
          <w:tcPr>
            <w:tcW w:w="4786" w:type="dxa"/>
          </w:tcPr>
          <w:p w:rsidR="001A3AC6" w:rsidRPr="001A3AC6" w:rsidRDefault="001A3AC6" w:rsidP="001A3A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3AC6">
              <w:rPr>
                <w:rFonts w:ascii="Times New Roman" w:hAnsi="Times New Roman" w:cs="Times New Roman"/>
                <w:sz w:val="28"/>
                <w:szCs w:val="28"/>
              </w:rPr>
              <w:t>Двумя руками, как будто держащими ведро молока, «вылить» его в воображаемую кастрюлю</w:t>
            </w:r>
          </w:p>
        </w:tc>
      </w:tr>
      <w:tr w:rsidR="001A3AC6" w:rsidRPr="001A3AC6" w:rsidTr="00B83720">
        <w:tc>
          <w:tcPr>
            <w:tcW w:w="4785" w:type="dxa"/>
          </w:tcPr>
          <w:p w:rsidR="001A3AC6" w:rsidRPr="001A3AC6" w:rsidRDefault="001A3AC6" w:rsidP="001A3A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3AC6">
              <w:rPr>
                <w:rFonts w:ascii="Times New Roman" w:hAnsi="Times New Roman" w:cs="Times New Roman"/>
                <w:sz w:val="28"/>
                <w:szCs w:val="28"/>
              </w:rPr>
              <w:t>Масло и сахар мы в кашу кладем</w:t>
            </w:r>
          </w:p>
        </w:tc>
        <w:tc>
          <w:tcPr>
            <w:tcW w:w="4786" w:type="dxa"/>
          </w:tcPr>
          <w:p w:rsidR="001A3AC6" w:rsidRPr="001A3AC6" w:rsidRDefault="001A3AC6" w:rsidP="001A3A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3AC6">
              <w:rPr>
                <w:rFonts w:ascii="Times New Roman" w:hAnsi="Times New Roman" w:cs="Times New Roman"/>
                <w:sz w:val="28"/>
                <w:szCs w:val="28"/>
              </w:rPr>
              <w:t>Правой рукой положить в кастрюлю «масло», затем левой рукой - «сахар»</w:t>
            </w:r>
          </w:p>
        </w:tc>
      </w:tr>
      <w:tr w:rsidR="001A3AC6" w:rsidRPr="001A3AC6" w:rsidTr="00B83720">
        <w:tc>
          <w:tcPr>
            <w:tcW w:w="4785" w:type="dxa"/>
          </w:tcPr>
          <w:p w:rsidR="001A3AC6" w:rsidRPr="001A3AC6" w:rsidRDefault="001A3AC6" w:rsidP="001A3A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3AC6">
              <w:rPr>
                <w:rFonts w:ascii="Times New Roman" w:hAnsi="Times New Roman" w:cs="Times New Roman"/>
                <w:sz w:val="28"/>
                <w:szCs w:val="28"/>
              </w:rPr>
              <w:t>И эту кашу великанам даем.</w:t>
            </w:r>
          </w:p>
        </w:tc>
        <w:tc>
          <w:tcPr>
            <w:tcW w:w="4786" w:type="dxa"/>
          </w:tcPr>
          <w:p w:rsidR="001A3AC6" w:rsidRPr="001A3AC6" w:rsidRDefault="001A3AC6" w:rsidP="001A3A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3AC6">
              <w:rPr>
                <w:rFonts w:ascii="Times New Roman" w:hAnsi="Times New Roman" w:cs="Times New Roman"/>
                <w:sz w:val="28"/>
                <w:szCs w:val="28"/>
              </w:rPr>
              <w:t>Поднять обе руки вверх и показать «великана». Повторить упражнение левой рукой.</w:t>
            </w:r>
          </w:p>
        </w:tc>
      </w:tr>
    </w:tbl>
    <w:p w:rsidR="001A3AC6" w:rsidRPr="001A3AC6" w:rsidRDefault="001A3AC6" w:rsidP="001A3AC6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A3AC6" w:rsidRPr="001A3AC6" w:rsidRDefault="001A3AC6" w:rsidP="001A3AC6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A3AC6">
        <w:rPr>
          <w:rFonts w:ascii="Times New Roman" w:hAnsi="Times New Roman" w:cs="Times New Roman"/>
          <w:sz w:val="28"/>
          <w:szCs w:val="28"/>
        </w:rPr>
        <w:t xml:space="preserve">Чтение воспитателем отрывка из поэмы А.Твардовского «Василий Тёркин. </w:t>
      </w:r>
      <w:r w:rsidRPr="001A3AC6">
        <w:rPr>
          <w:rFonts w:ascii="Times New Roman" w:eastAsia="Times New Roman" w:hAnsi="Times New Roman" w:cs="Times New Roman"/>
          <w:bCs/>
          <w:sz w:val="28"/>
          <w:szCs w:val="28"/>
        </w:rPr>
        <w:t>На привале»</w:t>
      </w:r>
    </w:p>
    <w:p w:rsidR="001A3AC6" w:rsidRPr="001A3AC6" w:rsidRDefault="001A3AC6" w:rsidP="001A3AC6">
      <w:pPr>
        <w:spacing w:after="0" w:line="360" w:lineRule="auto"/>
        <w:rPr>
          <w:rFonts w:ascii="Times New Roman" w:eastAsia="Times New Roman" w:hAnsi="Times New Roman" w:cs="Times New Roman"/>
          <w:i/>
          <w:color w:val="0070C0"/>
          <w:sz w:val="28"/>
          <w:szCs w:val="28"/>
        </w:rPr>
        <w:sectPr w:rsidR="001A3AC6" w:rsidRPr="001A3AC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A3AC6" w:rsidRPr="001A3AC6" w:rsidRDefault="001A3AC6" w:rsidP="001A3AC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A3AC6">
        <w:rPr>
          <w:rFonts w:ascii="Times New Roman" w:eastAsia="Times New Roman" w:hAnsi="Times New Roman" w:cs="Times New Roman"/>
          <w:sz w:val="28"/>
          <w:szCs w:val="28"/>
        </w:rPr>
        <w:lastRenderedPageBreak/>
        <w:t>– Дельный, что и говорить,</w:t>
      </w:r>
      <w:r w:rsidRPr="001A3AC6">
        <w:rPr>
          <w:rFonts w:ascii="Times New Roman" w:eastAsia="Times New Roman" w:hAnsi="Times New Roman" w:cs="Times New Roman"/>
          <w:sz w:val="28"/>
          <w:szCs w:val="28"/>
        </w:rPr>
        <w:br/>
        <w:t>Был старик тот самый,</w:t>
      </w:r>
      <w:r w:rsidRPr="001A3AC6">
        <w:rPr>
          <w:rFonts w:ascii="Times New Roman" w:eastAsia="Times New Roman" w:hAnsi="Times New Roman" w:cs="Times New Roman"/>
          <w:sz w:val="28"/>
          <w:szCs w:val="28"/>
        </w:rPr>
        <w:br/>
        <w:t>Что придумал суп варить</w:t>
      </w:r>
      <w:proofErr w:type="gramStart"/>
      <w:r w:rsidRPr="001A3AC6">
        <w:rPr>
          <w:rFonts w:ascii="Times New Roman" w:eastAsia="Times New Roman" w:hAnsi="Times New Roman" w:cs="Times New Roman"/>
          <w:sz w:val="28"/>
          <w:szCs w:val="28"/>
        </w:rPr>
        <w:br/>
        <w:t>Н</w:t>
      </w:r>
      <w:proofErr w:type="gramEnd"/>
      <w:r w:rsidRPr="001A3AC6">
        <w:rPr>
          <w:rFonts w:ascii="Times New Roman" w:eastAsia="Times New Roman" w:hAnsi="Times New Roman" w:cs="Times New Roman"/>
          <w:sz w:val="28"/>
          <w:szCs w:val="28"/>
        </w:rPr>
        <w:t>а колёсах прямо.</w:t>
      </w:r>
      <w:r w:rsidRPr="001A3AC6">
        <w:rPr>
          <w:rFonts w:ascii="Times New Roman" w:eastAsia="Times New Roman" w:hAnsi="Times New Roman" w:cs="Times New Roman"/>
          <w:sz w:val="28"/>
          <w:szCs w:val="28"/>
        </w:rPr>
        <w:br/>
        <w:t>Суп – во-первых. Во-вторых,</w:t>
      </w:r>
      <w:r w:rsidRPr="001A3AC6">
        <w:rPr>
          <w:rFonts w:ascii="Times New Roman" w:eastAsia="Times New Roman" w:hAnsi="Times New Roman" w:cs="Times New Roman"/>
          <w:sz w:val="28"/>
          <w:szCs w:val="28"/>
        </w:rPr>
        <w:br/>
      </w:r>
      <w:r w:rsidRPr="001A3AC6">
        <w:rPr>
          <w:rFonts w:ascii="Times New Roman" w:eastAsia="Times New Roman" w:hAnsi="Times New Roman" w:cs="Times New Roman"/>
          <w:sz w:val="28"/>
          <w:szCs w:val="28"/>
        </w:rPr>
        <w:lastRenderedPageBreak/>
        <w:t>Кашу в норме прочной.</w:t>
      </w:r>
      <w:r w:rsidRPr="001A3AC6">
        <w:rPr>
          <w:rFonts w:ascii="Times New Roman" w:eastAsia="Times New Roman" w:hAnsi="Times New Roman" w:cs="Times New Roman"/>
          <w:sz w:val="28"/>
          <w:szCs w:val="28"/>
        </w:rPr>
        <w:br/>
        <w:t>Нет, старик он был старик</w:t>
      </w:r>
      <w:r w:rsidRPr="001A3AC6">
        <w:rPr>
          <w:rFonts w:ascii="Times New Roman" w:eastAsia="Times New Roman" w:hAnsi="Times New Roman" w:cs="Times New Roman"/>
          <w:sz w:val="28"/>
          <w:szCs w:val="28"/>
        </w:rPr>
        <w:br/>
        <w:t>Чуткий – это точно.</w:t>
      </w:r>
    </w:p>
    <w:p w:rsidR="001A3AC6" w:rsidRPr="001A3AC6" w:rsidRDefault="001A3AC6" w:rsidP="001A3AC6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  <w:sectPr w:rsidR="001A3AC6" w:rsidRPr="001A3AC6" w:rsidSect="004507A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proofErr w:type="gramStart"/>
      <w:r w:rsidRPr="001A3AC6">
        <w:rPr>
          <w:rFonts w:ascii="Times New Roman" w:eastAsia="Times New Roman" w:hAnsi="Times New Roman" w:cs="Times New Roman"/>
          <w:sz w:val="28"/>
          <w:szCs w:val="28"/>
        </w:rPr>
        <w:t>Слышь</w:t>
      </w:r>
      <w:proofErr w:type="gramEnd"/>
      <w:r w:rsidRPr="001A3AC6">
        <w:rPr>
          <w:rFonts w:ascii="Times New Roman" w:eastAsia="Times New Roman" w:hAnsi="Times New Roman" w:cs="Times New Roman"/>
          <w:sz w:val="28"/>
          <w:szCs w:val="28"/>
        </w:rPr>
        <w:t>, подкинь ещё одну</w:t>
      </w:r>
      <w:r w:rsidRPr="001A3AC6">
        <w:rPr>
          <w:rFonts w:ascii="Times New Roman" w:eastAsia="Times New Roman" w:hAnsi="Times New Roman" w:cs="Times New Roman"/>
          <w:sz w:val="28"/>
          <w:szCs w:val="28"/>
        </w:rPr>
        <w:br/>
        <w:t>Ложечку такую,</w:t>
      </w:r>
      <w:r w:rsidR="00044C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A3AC6" w:rsidRPr="001A3AC6" w:rsidRDefault="001A3AC6" w:rsidP="001A3AC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A3AC6" w:rsidRPr="001A3AC6" w:rsidRDefault="001A3AC6" w:rsidP="001A3AC6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A3AC6">
        <w:rPr>
          <w:rFonts w:ascii="Times New Roman" w:hAnsi="Times New Roman" w:cs="Times New Roman"/>
          <w:sz w:val="28"/>
          <w:szCs w:val="28"/>
        </w:rPr>
        <w:t>Вот и загремели солдатские котелки, наполним их аппетитной солдатской кашей. Показ образца, способа выполнения работы – рисование котелка с кашей. Работа детей в сопровождении мелодии «В лесу прифронтовом».</w:t>
      </w:r>
    </w:p>
    <w:p w:rsidR="001A3AC6" w:rsidRPr="001A3AC6" w:rsidRDefault="001A3AC6" w:rsidP="001A3AC6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A3AC6">
        <w:rPr>
          <w:rFonts w:ascii="Times New Roman" w:hAnsi="Times New Roman" w:cs="Times New Roman"/>
          <w:sz w:val="28"/>
          <w:szCs w:val="28"/>
        </w:rPr>
        <w:lastRenderedPageBreak/>
        <w:t>Наша  армия одержала победу в этой войне (П. Кривоногов «Победа»). Возьмите свои работы, встаньте большим кругом и расскажите, что вы нарисовали? Какая получилась  ваша солдатская каша.</w:t>
      </w:r>
    </w:p>
    <w:p w:rsidR="001A3AC6" w:rsidRPr="001A3AC6" w:rsidRDefault="003D7871" w:rsidP="001A3AC6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Дети по цепочке читаю</w:t>
      </w:r>
      <w:r w:rsidR="001A3AC6" w:rsidRPr="001A3AC6">
        <w:rPr>
          <w:rFonts w:ascii="Times New Roman" w:hAnsi="Times New Roman" w:cs="Times New Roman"/>
          <w:sz w:val="28"/>
          <w:szCs w:val="28"/>
        </w:rPr>
        <w:t xml:space="preserve">т стихотворение: </w:t>
      </w:r>
    </w:p>
    <w:p w:rsidR="001A3AC6" w:rsidRPr="001A3AC6" w:rsidRDefault="001A3AC6" w:rsidP="001A3AC6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1A3AC6">
        <w:rPr>
          <w:rFonts w:ascii="Times New Roman" w:hAnsi="Times New Roman" w:cs="Times New Roman"/>
          <w:sz w:val="28"/>
          <w:szCs w:val="28"/>
        </w:rPr>
        <w:t>Я ем борщи, даже рожки,</w:t>
      </w:r>
    </w:p>
    <w:p w:rsidR="001A3AC6" w:rsidRPr="001A3AC6" w:rsidRDefault="001A3AC6" w:rsidP="001A3AC6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1A3AC6">
        <w:rPr>
          <w:rFonts w:ascii="Times New Roman" w:hAnsi="Times New Roman" w:cs="Times New Roman"/>
          <w:sz w:val="28"/>
          <w:szCs w:val="28"/>
        </w:rPr>
        <w:t>Супы тоже ем - иногда,</w:t>
      </w:r>
    </w:p>
    <w:p w:rsidR="001A3AC6" w:rsidRPr="001A3AC6" w:rsidRDefault="001A3AC6" w:rsidP="001A3AC6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1A3AC6">
        <w:rPr>
          <w:rFonts w:ascii="Times New Roman" w:hAnsi="Times New Roman" w:cs="Times New Roman"/>
          <w:sz w:val="28"/>
          <w:szCs w:val="28"/>
        </w:rPr>
        <w:t>Вот, кашу люблю я больше,</w:t>
      </w:r>
    </w:p>
    <w:p w:rsidR="001A3AC6" w:rsidRPr="001A3AC6" w:rsidRDefault="001A3AC6" w:rsidP="001A3AC6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1A3AC6">
        <w:rPr>
          <w:rFonts w:ascii="Times New Roman" w:hAnsi="Times New Roman" w:cs="Times New Roman"/>
          <w:sz w:val="28"/>
          <w:szCs w:val="28"/>
        </w:rPr>
        <w:t>А, гречку бы ел всегда.</w:t>
      </w:r>
    </w:p>
    <w:p w:rsidR="001A3AC6" w:rsidRPr="001A3AC6" w:rsidRDefault="001A3AC6" w:rsidP="001A3AC6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1A3AC6">
        <w:rPr>
          <w:rFonts w:ascii="Times New Roman" w:hAnsi="Times New Roman" w:cs="Times New Roman"/>
          <w:sz w:val="28"/>
          <w:szCs w:val="28"/>
        </w:rPr>
        <w:t>Вари мне, мама, кашу,</w:t>
      </w:r>
    </w:p>
    <w:p w:rsidR="001A3AC6" w:rsidRPr="001A3AC6" w:rsidRDefault="001A3AC6" w:rsidP="001A3AC6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1A3AC6">
        <w:rPr>
          <w:rFonts w:ascii="Times New Roman" w:hAnsi="Times New Roman" w:cs="Times New Roman"/>
          <w:sz w:val="28"/>
          <w:szCs w:val="28"/>
        </w:rPr>
        <w:t>Солдатскую кашу - ту,</w:t>
      </w:r>
    </w:p>
    <w:p w:rsidR="001A3AC6" w:rsidRPr="001A3AC6" w:rsidRDefault="001A3AC6" w:rsidP="001A3AC6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1A3AC6">
        <w:rPr>
          <w:rFonts w:ascii="Times New Roman" w:hAnsi="Times New Roman" w:cs="Times New Roman"/>
          <w:sz w:val="28"/>
          <w:szCs w:val="28"/>
        </w:rPr>
        <w:t>Ну, можно, конечно, и нашу,</w:t>
      </w:r>
    </w:p>
    <w:p w:rsidR="001A3AC6" w:rsidRPr="001A3AC6" w:rsidRDefault="001A3AC6" w:rsidP="001A3AC6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A3AC6">
        <w:rPr>
          <w:rFonts w:ascii="Times New Roman" w:hAnsi="Times New Roman" w:cs="Times New Roman"/>
          <w:sz w:val="28"/>
          <w:szCs w:val="28"/>
        </w:rPr>
        <w:t>Которую</w:t>
      </w:r>
      <w:proofErr w:type="gramEnd"/>
      <w:r w:rsidRPr="001A3AC6">
        <w:rPr>
          <w:rFonts w:ascii="Times New Roman" w:hAnsi="Times New Roman" w:cs="Times New Roman"/>
          <w:sz w:val="28"/>
          <w:szCs w:val="28"/>
        </w:rPr>
        <w:t xml:space="preserve"> я люблю.</w:t>
      </w:r>
    </w:p>
    <w:p w:rsidR="001A3AC6" w:rsidRPr="001A3AC6" w:rsidRDefault="001A3AC6" w:rsidP="001A3AC6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1A3AC6">
        <w:rPr>
          <w:rFonts w:ascii="Times New Roman" w:hAnsi="Times New Roman" w:cs="Times New Roman"/>
          <w:sz w:val="28"/>
          <w:szCs w:val="28"/>
        </w:rPr>
        <w:t>Чтоб стать настоящим солдатом,</w:t>
      </w:r>
    </w:p>
    <w:p w:rsidR="001A3AC6" w:rsidRPr="001A3AC6" w:rsidRDefault="001A3AC6" w:rsidP="001A3AC6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1A3AC6">
        <w:rPr>
          <w:rFonts w:ascii="Times New Roman" w:hAnsi="Times New Roman" w:cs="Times New Roman"/>
          <w:sz w:val="28"/>
          <w:szCs w:val="28"/>
        </w:rPr>
        <w:t>Отважным и смелым быть,</w:t>
      </w:r>
    </w:p>
    <w:p w:rsidR="001A3AC6" w:rsidRPr="001A3AC6" w:rsidRDefault="001A3AC6" w:rsidP="001A3AC6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1A3AC6">
        <w:rPr>
          <w:rFonts w:ascii="Times New Roman" w:hAnsi="Times New Roman" w:cs="Times New Roman"/>
          <w:sz w:val="28"/>
          <w:szCs w:val="28"/>
        </w:rPr>
        <w:t>Нам кашу кушать надо,</w:t>
      </w:r>
    </w:p>
    <w:p w:rsidR="003405F4" w:rsidRDefault="001A3AC6" w:rsidP="00044CE0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1A3AC6">
        <w:rPr>
          <w:rFonts w:ascii="Times New Roman" w:hAnsi="Times New Roman" w:cs="Times New Roman"/>
          <w:sz w:val="28"/>
          <w:szCs w:val="28"/>
        </w:rPr>
        <w:t>Чтоб Родину защитить!</w:t>
      </w:r>
    </w:p>
    <w:p w:rsidR="00044CE0" w:rsidRPr="001A3AC6" w:rsidRDefault="00044CE0" w:rsidP="00044CE0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1A3AC6" w:rsidRPr="00E00643" w:rsidRDefault="001A3AC6" w:rsidP="00E00643">
      <w:pPr>
        <w:tabs>
          <w:tab w:val="left" w:pos="7965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643">
        <w:rPr>
          <w:rFonts w:ascii="Times New Roman" w:hAnsi="Times New Roman" w:cs="Times New Roman"/>
          <w:b/>
          <w:sz w:val="28"/>
          <w:szCs w:val="28"/>
        </w:rPr>
        <w:t>Используемая литература:</w:t>
      </w:r>
    </w:p>
    <w:p w:rsidR="001A3AC6" w:rsidRPr="006430A0" w:rsidRDefault="001A3AC6" w:rsidP="001A3AC6">
      <w:pPr>
        <w:tabs>
          <w:tab w:val="left" w:pos="796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A3AC6">
        <w:rPr>
          <w:rFonts w:ascii="Times New Roman" w:hAnsi="Times New Roman" w:cs="Times New Roman"/>
          <w:sz w:val="28"/>
          <w:szCs w:val="28"/>
        </w:rPr>
        <w:t xml:space="preserve">а)  Интернет-источники: </w:t>
      </w:r>
      <w:hyperlink r:id="rId7" w:anchor="t2" w:history="1">
        <w:r w:rsidRPr="006430A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http://profilib.com/chtenie/48156/aleksandr-tvardovskiy-vasiliy-terkin.php#t2</w:t>
        </w:r>
      </w:hyperlink>
      <w:proofErr w:type="gramStart"/>
      <w:r w:rsidRPr="006430A0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 ;</w:t>
      </w:r>
      <w:proofErr w:type="gramEnd"/>
    </w:p>
    <w:p w:rsidR="001A3AC6" w:rsidRPr="006430A0" w:rsidRDefault="005659A3" w:rsidP="001A3AC6">
      <w:pPr>
        <w:tabs>
          <w:tab w:val="left" w:pos="796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8" w:history="1">
        <w:r w:rsidR="001A3AC6" w:rsidRPr="006430A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http://www.detsadclub.ru/35-vospitatelu/zaryadki/493-fizminutka-kasha-malasha</w:t>
        </w:r>
      </w:hyperlink>
      <w:r w:rsidR="001A3AC6" w:rsidRPr="006430A0">
        <w:rPr>
          <w:rStyle w:val="a3"/>
          <w:rFonts w:ascii="Times New Roman" w:hAnsi="Times New Roman" w:cs="Times New Roman"/>
          <w:color w:val="auto"/>
          <w:sz w:val="28"/>
          <w:szCs w:val="28"/>
        </w:rPr>
        <w:t>;</w:t>
      </w:r>
    </w:p>
    <w:p w:rsidR="001A3AC6" w:rsidRPr="006430A0" w:rsidRDefault="005659A3" w:rsidP="001A3AC6">
      <w:pPr>
        <w:tabs>
          <w:tab w:val="left" w:pos="796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9" w:history="1">
        <w:r w:rsidR="001A3AC6" w:rsidRPr="006430A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https://yandex.ru/images/?redircnt=1431183075.1&amp;uinfo=sw-1138-sh-640-ww-1138-wh-523-pd-1.2000000476837158-wp-16x9_1366x768</w:t>
        </w:r>
      </w:hyperlink>
      <w:r w:rsidR="001A3AC6" w:rsidRPr="006430A0">
        <w:rPr>
          <w:rStyle w:val="a3"/>
          <w:rFonts w:ascii="Times New Roman" w:hAnsi="Times New Roman" w:cs="Times New Roman"/>
          <w:color w:val="auto"/>
          <w:sz w:val="28"/>
          <w:szCs w:val="28"/>
        </w:rPr>
        <w:t>;</w:t>
      </w:r>
    </w:p>
    <w:p w:rsidR="001A3AC6" w:rsidRPr="001A3AC6" w:rsidRDefault="005659A3" w:rsidP="006430A0">
      <w:pPr>
        <w:tabs>
          <w:tab w:val="left" w:pos="7965"/>
        </w:tabs>
        <w:spacing w:line="360" w:lineRule="auto"/>
        <w:rPr>
          <w:rFonts w:ascii="Times New Roman" w:hAnsi="Times New Roman" w:cs="Times New Roman"/>
          <w:noProof/>
          <w:sz w:val="28"/>
          <w:szCs w:val="28"/>
        </w:rPr>
      </w:pPr>
      <w:hyperlink r:id="rId10" w:history="1">
        <w:r w:rsidR="001A3AC6" w:rsidRPr="006430A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http://sovsojuz.mirtesen.ru/blog/43359445263/CHtobyi-pomnili.-Kartinyi-o-Vtoroy-mirovoy-voyne</w:t>
        </w:r>
      </w:hyperlink>
      <w:r w:rsidR="001A3AC6" w:rsidRPr="006430A0">
        <w:rPr>
          <w:rFonts w:ascii="Times New Roman" w:hAnsi="Times New Roman" w:cs="Times New Roman"/>
          <w:noProof/>
          <w:sz w:val="28"/>
          <w:szCs w:val="28"/>
        </w:rPr>
        <w:t xml:space="preserve">            </w:t>
      </w:r>
      <w:r w:rsidR="006430A0">
        <w:rPr>
          <w:rFonts w:ascii="Times New Roman" w:hAnsi="Times New Roman" w:cs="Times New Roman"/>
          <w:noProof/>
          <w:sz w:val="28"/>
          <w:szCs w:val="28"/>
        </w:rPr>
        <w:t xml:space="preserve">              </w:t>
      </w:r>
      <w:r w:rsidR="004235FE" w:rsidRPr="004235FE">
        <w:rPr>
          <w:rFonts w:ascii="Times New Roman" w:hAnsi="Times New Roman" w:cs="Times New Roman"/>
          <w:noProof/>
          <w:sz w:val="28"/>
          <w:szCs w:val="28"/>
        </w:rPr>
        <w:t>http://vmuzike.net/search/%D0%B2%20%D0%BB%D0%B5%D1%81%D1%83%20%D0%BF%D1%80%D0%B8%D1%84%D1%80%D0%BE%D0%BD%D1%82%D0%BE%D0%B2%D0%BE%D0%BC</w:t>
      </w:r>
      <w:bookmarkStart w:id="0" w:name="_GoBack"/>
      <w:bookmarkEnd w:id="0"/>
    </w:p>
    <w:p w:rsidR="00DA04D7" w:rsidRPr="001A3AC6" w:rsidRDefault="00DA04D7" w:rsidP="001A3AC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DA04D7" w:rsidRPr="001A3AC6" w:rsidSect="004507A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64C4" w:rsidRDefault="004064C4" w:rsidP="006430A0">
      <w:pPr>
        <w:spacing w:after="0" w:line="240" w:lineRule="auto"/>
      </w:pPr>
      <w:r>
        <w:separator/>
      </w:r>
    </w:p>
  </w:endnote>
  <w:endnote w:type="continuationSeparator" w:id="0">
    <w:p w:rsidR="004064C4" w:rsidRDefault="004064C4" w:rsidP="00643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64C4" w:rsidRDefault="004064C4" w:rsidP="006430A0">
      <w:pPr>
        <w:spacing w:after="0" w:line="240" w:lineRule="auto"/>
      </w:pPr>
      <w:r>
        <w:separator/>
      </w:r>
    </w:p>
  </w:footnote>
  <w:footnote w:type="continuationSeparator" w:id="0">
    <w:p w:rsidR="004064C4" w:rsidRDefault="004064C4" w:rsidP="006430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3AC6"/>
    <w:rsid w:val="00044CE0"/>
    <w:rsid w:val="001A3AC6"/>
    <w:rsid w:val="003405F4"/>
    <w:rsid w:val="003D7871"/>
    <w:rsid w:val="004064C4"/>
    <w:rsid w:val="004235FE"/>
    <w:rsid w:val="005659A3"/>
    <w:rsid w:val="006430A0"/>
    <w:rsid w:val="00645D5E"/>
    <w:rsid w:val="006D0557"/>
    <w:rsid w:val="007F2026"/>
    <w:rsid w:val="00DA04D7"/>
    <w:rsid w:val="00E00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AC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05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A3AC6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A3A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A3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3AC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43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430A0"/>
  </w:style>
  <w:style w:type="paragraph" w:styleId="a9">
    <w:name w:val="footer"/>
    <w:basedOn w:val="a"/>
    <w:link w:val="aa"/>
    <w:uiPriority w:val="99"/>
    <w:unhideWhenUsed/>
    <w:rsid w:val="00643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430A0"/>
  </w:style>
  <w:style w:type="character" w:customStyle="1" w:styleId="20">
    <w:name w:val="Заголовок 2 Знак"/>
    <w:basedOn w:val="a0"/>
    <w:link w:val="2"/>
    <w:uiPriority w:val="9"/>
    <w:semiHidden/>
    <w:rsid w:val="003405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AC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05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A3AC6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A3A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A3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3AC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43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430A0"/>
  </w:style>
  <w:style w:type="paragraph" w:styleId="a9">
    <w:name w:val="footer"/>
    <w:basedOn w:val="a"/>
    <w:link w:val="aa"/>
    <w:uiPriority w:val="99"/>
    <w:unhideWhenUsed/>
    <w:rsid w:val="00643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430A0"/>
  </w:style>
  <w:style w:type="character" w:customStyle="1" w:styleId="20">
    <w:name w:val="Заголовок 2 Знак"/>
    <w:basedOn w:val="a0"/>
    <w:link w:val="2"/>
    <w:uiPriority w:val="9"/>
    <w:semiHidden/>
    <w:rsid w:val="003405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6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tsadclub.ru/35-vospitatelu/zaryadki/493-fizminutka-kasha-malasha" TargetMode="Externa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http://profilib.com/chtenie/48156/aleksandr-tvardovskiy-vasiliy-terkin.php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etsadclub.ru/35-vospitatelu/zaryadki/493-fizminutka-kasha-malasha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sovsojuz.mirtesen.ru/blog/43359445263/CHtobyi-pomnili.-Kartinyi-o-Vtoroy-mirovoy-voyne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yandex.ru/images/?redircnt=1431183075.1&amp;uinfo=sw-1138-sh-640-ww-1138-wh-523-pd-1.2000000476837158-wp-16x9_1366x7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1</cp:lastModifiedBy>
  <cp:revision>4</cp:revision>
  <dcterms:created xsi:type="dcterms:W3CDTF">2015-05-20T14:19:00Z</dcterms:created>
  <dcterms:modified xsi:type="dcterms:W3CDTF">2015-05-27T16:58:00Z</dcterms:modified>
</cp:coreProperties>
</file>